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Тайшет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Тины, ФАД М-53 "Байкал" (Р-255 "Сибирь") км 557 - км 1176 Красноярский край, 1135км+880м (справа), 1135км+832м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Нижняя Пойма, Красноярский край, Нижнеингашский р-н, п. Нижняя пойма, ул. Трактовая в районе строений 178 (справа), 179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